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74" w:rsidRPr="00F76C74" w:rsidRDefault="00F76C74" w:rsidP="00F76C74">
      <w:pPr>
        <w:jc w:val="center"/>
        <w:rPr>
          <w:b/>
        </w:rPr>
      </w:pPr>
      <w:r w:rsidRPr="00F76C74">
        <w:rPr>
          <w:b/>
        </w:rPr>
        <w:t>Diocesi di UDINE</w:t>
      </w:r>
    </w:p>
    <w:p w:rsidR="00F76C74" w:rsidRPr="00F76C74" w:rsidRDefault="00F76C74" w:rsidP="00F76C74">
      <w:pPr>
        <w:jc w:val="center"/>
        <w:rPr>
          <w:b/>
        </w:rPr>
      </w:pPr>
      <w:r w:rsidRPr="00F76C74">
        <w:rPr>
          <w:b/>
        </w:rPr>
        <w:t>14 novembre 2019</w:t>
      </w:r>
    </w:p>
    <w:p w:rsidR="00F76C74" w:rsidRDefault="00F76C74" w:rsidP="00F76C74">
      <w:pPr>
        <w:jc w:val="center"/>
        <w:rPr>
          <w:b/>
        </w:rPr>
      </w:pPr>
    </w:p>
    <w:p w:rsidR="00F76C74" w:rsidRDefault="00F76C74" w:rsidP="00F76C74">
      <w:pPr>
        <w:jc w:val="center"/>
        <w:rPr>
          <w:b/>
        </w:rPr>
      </w:pPr>
      <w:r w:rsidRPr="00F76C74">
        <w:rPr>
          <w:b/>
        </w:rPr>
        <w:t>Indice dei temi da trattare</w:t>
      </w:r>
    </w:p>
    <w:p w:rsidR="00F76C74" w:rsidRPr="00F76C74" w:rsidRDefault="00F76C74" w:rsidP="00F76C74">
      <w:pPr>
        <w:jc w:val="center"/>
        <w:rPr>
          <w:b/>
        </w:rPr>
      </w:pPr>
    </w:p>
    <w:p w:rsidR="00F76C74" w:rsidRPr="00F76C74" w:rsidRDefault="00F76C74" w:rsidP="00F76C74">
      <w:pPr>
        <w:numPr>
          <w:ilvl w:val="0"/>
          <w:numId w:val="1"/>
        </w:numPr>
      </w:pPr>
      <w:r w:rsidRPr="00F76C74">
        <w:rPr>
          <w:b/>
          <w:bCs/>
        </w:rPr>
        <w:t>Generazione zeta: un’incognita ancora da decifrare</w:t>
      </w:r>
    </w:p>
    <w:p w:rsidR="00F76C74" w:rsidRPr="00F76C74" w:rsidRDefault="00F76C74" w:rsidP="00F76C74">
      <w:pPr>
        <w:numPr>
          <w:ilvl w:val="1"/>
          <w:numId w:val="1"/>
        </w:numPr>
      </w:pPr>
      <w:r w:rsidRPr="00F76C74">
        <w:t>Chi sono gli adolescenti di oggi?</w:t>
      </w:r>
    </w:p>
    <w:p w:rsidR="00F76C74" w:rsidRPr="00F76C74" w:rsidRDefault="00F76C74" w:rsidP="00F76C74">
      <w:pPr>
        <w:numPr>
          <w:ilvl w:val="1"/>
          <w:numId w:val="1"/>
        </w:numPr>
      </w:pPr>
      <w:r w:rsidRPr="00F76C74">
        <w:t>In cosa si differenziano dai loro «fratelli maggiori Millennials»?</w:t>
      </w:r>
    </w:p>
    <w:p w:rsidR="00F76C74" w:rsidRPr="00F76C74" w:rsidRDefault="00F76C74" w:rsidP="00F76C74">
      <w:pPr>
        <w:numPr>
          <w:ilvl w:val="1"/>
          <w:numId w:val="1"/>
        </w:numPr>
      </w:pPr>
      <w:r w:rsidRPr="00F76C74">
        <w:t>Cos’è l’indagine «generazione zeta»?</w:t>
      </w:r>
    </w:p>
    <w:p w:rsidR="00F76C74" w:rsidRPr="00F76C74" w:rsidRDefault="00F76C74" w:rsidP="00F76C74">
      <w:pPr>
        <w:numPr>
          <w:ilvl w:val="0"/>
          <w:numId w:val="1"/>
        </w:numPr>
      </w:pPr>
      <w:r w:rsidRPr="00F76C74">
        <w:rPr>
          <w:b/>
          <w:bCs/>
        </w:rPr>
        <w:t>Positive Youth Development: guardare ai giovani con fiducia e speranza.</w:t>
      </w:r>
    </w:p>
    <w:p w:rsidR="00F76C74" w:rsidRPr="00F76C74" w:rsidRDefault="00F76C74" w:rsidP="00F76C74">
      <w:pPr>
        <w:numPr>
          <w:ilvl w:val="1"/>
          <w:numId w:val="1"/>
        </w:numPr>
      </w:pPr>
      <w:r w:rsidRPr="00F76C74">
        <w:t>Quali sono le risorse e le sfide degli adolescenti di oggi?</w:t>
      </w:r>
    </w:p>
    <w:p w:rsidR="00F76C74" w:rsidRPr="00F76C74" w:rsidRDefault="00F76C74" w:rsidP="00F76C74">
      <w:pPr>
        <w:numPr>
          <w:ilvl w:val="1"/>
          <w:numId w:val="1"/>
        </w:numPr>
      </w:pPr>
      <w:r w:rsidRPr="00F76C74">
        <w:t>Atto primo- come gli adulti vedono i giovani</w:t>
      </w:r>
    </w:p>
    <w:p w:rsidR="00F76C74" w:rsidRPr="00F76C74" w:rsidRDefault="00F76C74" w:rsidP="00F76C74">
      <w:pPr>
        <w:numPr>
          <w:ilvl w:val="1"/>
          <w:numId w:val="1"/>
        </w:numPr>
      </w:pPr>
      <w:r w:rsidRPr="00F76C74">
        <w:t>Atto secondo- come i giovani si percepiscono</w:t>
      </w:r>
    </w:p>
    <w:p w:rsidR="00F76C74" w:rsidRPr="00F76C74" w:rsidRDefault="00F76C74" w:rsidP="00F76C74">
      <w:pPr>
        <w:numPr>
          <w:ilvl w:val="0"/>
          <w:numId w:val="1"/>
        </w:numPr>
      </w:pPr>
      <w:r w:rsidRPr="00F76C74">
        <w:rPr>
          <w:b/>
          <w:bCs/>
        </w:rPr>
        <w:t>La partecipazione degli adolescenti nei loro contesti di vita: scuola, famiglia e comunità</w:t>
      </w:r>
    </w:p>
    <w:p w:rsidR="00F76C74" w:rsidRPr="00F76C74" w:rsidRDefault="00F76C74" w:rsidP="00F76C74">
      <w:pPr>
        <w:numPr>
          <w:ilvl w:val="1"/>
          <w:numId w:val="1"/>
        </w:numPr>
      </w:pPr>
      <w:r w:rsidRPr="00F76C74">
        <w:t>Cosa vuol dire partecipazione oggi?</w:t>
      </w:r>
    </w:p>
    <w:p w:rsidR="00F76C74" w:rsidRPr="00F76C74" w:rsidRDefault="00F76C74" w:rsidP="00F76C74">
      <w:pPr>
        <w:numPr>
          <w:ilvl w:val="1"/>
          <w:numId w:val="1"/>
        </w:numPr>
      </w:pPr>
      <w:r w:rsidRPr="00F76C74">
        <w:t>Perché e come promuoverla</w:t>
      </w:r>
    </w:p>
    <w:p w:rsidR="00F76C74" w:rsidRPr="00F76C74" w:rsidRDefault="00F76C74" w:rsidP="00F76C74">
      <w:pPr>
        <w:numPr>
          <w:ilvl w:val="1"/>
          <w:numId w:val="1"/>
        </w:numPr>
      </w:pPr>
      <w:r w:rsidRPr="00F76C74">
        <w:t>Atto terzo- accompagnare e costruire patti</w:t>
      </w:r>
    </w:p>
    <w:p w:rsidR="00A4185B" w:rsidRDefault="00A4185B"/>
    <w:p w:rsidR="00F76C74" w:rsidRDefault="00060E59">
      <w:r>
        <w:t>Per possibili approfondimenti:</w:t>
      </w:r>
    </w:p>
    <w:p w:rsidR="00060E59" w:rsidRDefault="00060E59" w:rsidP="00060E59">
      <w:pPr>
        <w:pStyle w:val="Paragrafoelenco"/>
        <w:numPr>
          <w:ilvl w:val="0"/>
          <w:numId w:val="2"/>
        </w:numPr>
      </w:pPr>
      <w:r>
        <w:t>Per gli adolescenti è importante avere obbiettivi comuni. Come trasformare con loro e per loro, in pratiche e progetti il messaggio cristiano?</w:t>
      </w:r>
    </w:p>
    <w:p w:rsidR="00060E59" w:rsidRDefault="00060E59" w:rsidP="00060E59">
      <w:pPr>
        <w:pStyle w:val="Paragrafoelenco"/>
        <w:numPr>
          <w:ilvl w:val="0"/>
          <w:numId w:val="2"/>
        </w:numPr>
      </w:pPr>
      <w:r>
        <w:t>Riteniamo importante innovare la nostra comunicazione con il mondo dell’adolescenza? In quali modi?</w:t>
      </w:r>
      <w:bookmarkStart w:id="0" w:name="_GoBack"/>
      <w:bookmarkEnd w:id="0"/>
    </w:p>
    <w:sectPr w:rsidR="00060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1F3F"/>
    <w:multiLevelType w:val="hybridMultilevel"/>
    <w:tmpl w:val="D1486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E6"/>
    <w:multiLevelType w:val="hybridMultilevel"/>
    <w:tmpl w:val="B7A60AF4"/>
    <w:lvl w:ilvl="0" w:tplc="833E7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0456A">
      <w:start w:val="216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28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E9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A1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66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AF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43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87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74"/>
    <w:rsid w:val="00060E59"/>
    <w:rsid w:val="0012165C"/>
    <w:rsid w:val="00A4185B"/>
    <w:rsid w:val="00F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1535A-CCD4-4CCB-964F-9D2648B6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8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Marzana Daniela</dc:creator>
  <cp:keywords/>
  <dc:description/>
  <cp:lastModifiedBy>Stefano</cp:lastModifiedBy>
  <cp:revision>4</cp:revision>
  <dcterms:created xsi:type="dcterms:W3CDTF">2019-11-11T11:04:00Z</dcterms:created>
  <dcterms:modified xsi:type="dcterms:W3CDTF">2019-11-14T07:50:00Z</dcterms:modified>
</cp:coreProperties>
</file>